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04EB8" w14:textId="77777777" w:rsidR="00172CE3" w:rsidRDefault="00172CE3" w:rsidP="00172CE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Style w:val="normaltextrun"/>
          <w:rFonts w:ascii="Corbel" w:hAnsi="Corbel"/>
          <w:i/>
          <w:iCs/>
        </w:rPr>
        <w:t xml:space="preserve">Załącznik nr 1.5 do Zarządzenia Rektora </w:t>
      </w:r>
      <w:proofErr w:type="gramStart"/>
      <w:r>
        <w:rPr>
          <w:rStyle w:val="normaltextrun"/>
          <w:rFonts w:ascii="Corbel" w:hAnsi="Corbel"/>
          <w:i/>
          <w:iCs/>
        </w:rPr>
        <w:t>UR  nr</w:t>
      </w:r>
      <w:proofErr w:type="gramEnd"/>
      <w:r>
        <w:rPr>
          <w:rStyle w:val="normaltextrun"/>
          <w:rFonts w:ascii="Corbel" w:hAnsi="Corbel"/>
          <w:i/>
          <w:iCs/>
        </w:rPr>
        <w:t xml:space="preserve"> 61/2025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70A8AB87" w14:textId="77777777" w:rsidR="00172CE3" w:rsidRDefault="00172CE3" w:rsidP="00172CE3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11C94D36" w14:textId="77777777" w:rsidR="00172CE3" w:rsidRDefault="00172CE3" w:rsidP="00172CE3">
      <w:pPr>
        <w:spacing w:after="0" w:line="240" w:lineRule="exact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dotyczy cyklu kształcenia</w:t>
      </w:r>
      <w:r>
        <w:rPr>
          <w:rFonts w:ascii="Corbel" w:hAnsi="Corbel"/>
          <w:b/>
          <w:smallCaps/>
          <w:color w:val="00B050"/>
        </w:rPr>
        <w:t xml:space="preserve"> </w:t>
      </w:r>
      <w:r>
        <w:rPr>
          <w:rFonts w:ascii="Corbel" w:hAnsi="Corbel"/>
          <w:i/>
          <w:smallCaps/>
        </w:rPr>
        <w:t>2025-2030</w:t>
      </w:r>
    </w:p>
    <w:p w14:paraId="72A3CB22" w14:textId="77777777" w:rsidR="00172CE3" w:rsidRDefault="00172CE3" w:rsidP="00172CE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10B4D23D" w14:textId="77777777" w:rsidR="00172CE3" w:rsidRDefault="00172CE3" w:rsidP="00172CE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2027/2028</w:t>
      </w:r>
    </w:p>
    <w:p w14:paraId="03F21D72" w14:textId="77777777" w:rsidR="00172CE3" w:rsidRDefault="00172CE3" w:rsidP="00172CE3">
      <w:pPr>
        <w:spacing w:after="0" w:line="240" w:lineRule="auto"/>
        <w:rPr>
          <w:rFonts w:ascii="Corbel" w:hAnsi="Corbel"/>
        </w:rPr>
      </w:pPr>
    </w:p>
    <w:p w14:paraId="7A604320" w14:textId="77777777" w:rsidR="00172CE3" w:rsidRDefault="00172CE3" w:rsidP="00172CE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172CE3" w14:paraId="1F3E1CF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C22FA" w14:textId="77777777" w:rsidR="00172CE3" w:rsidRDefault="00172CE3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6B081" w14:textId="77777777" w:rsidR="00172CE3" w:rsidRDefault="00172CE3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technicznej</w:t>
            </w:r>
          </w:p>
        </w:tc>
      </w:tr>
      <w:tr w:rsidR="00172CE3" w14:paraId="6CE1407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A940A" w14:textId="77777777" w:rsidR="00172CE3" w:rsidRDefault="00172CE3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E08B8" w14:textId="77777777" w:rsidR="00172CE3" w:rsidRDefault="00172CE3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72CE3" w14:paraId="067D044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2722B" w14:textId="77777777" w:rsidR="00172CE3" w:rsidRDefault="00172CE3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28ECB" w14:textId="77777777" w:rsidR="00172CE3" w:rsidRDefault="00172CE3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Pedagogiki i Filozofii</w:t>
            </w:r>
          </w:p>
        </w:tc>
      </w:tr>
      <w:tr w:rsidR="00172CE3" w14:paraId="6237A76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9B518" w14:textId="77777777" w:rsidR="00172CE3" w:rsidRDefault="00172CE3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50E05" w14:textId="77777777" w:rsidR="00172CE3" w:rsidRDefault="00172CE3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72CE3" w14:paraId="7F2C739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E5FEF" w14:textId="77777777" w:rsidR="00172CE3" w:rsidRDefault="00172CE3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2FFD0" w14:textId="77777777" w:rsidR="00172CE3" w:rsidRDefault="00172CE3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172CE3" w14:paraId="415BFE8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AC443" w14:textId="77777777" w:rsidR="00172CE3" w:rsidRDefault="00172CE3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833E8" w14:textId="77777777" w:rsidR="00172CE3" w:rsidRDefault="00172CE3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172CE3" w14:paraId="0401D4C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08A8A" w14:textId="77777777" w:rsidR="00172CE3" w:rsidRDefault="00172CE3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F8F86" w14:textId="77777777" w:rsidR="00172CE3" w:rsidRDefault="00172CE3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72CE3" w14:paraId="6D90C6F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CDE79" w14:textId="77777777" w:rsidR="00172CE3" w:rsidRDefault="00172CE3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FBA0A" w14:textId="77777777" w:rsidR="00172CE3" w:rsidRDefault="00172CE3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172CE3" w14:paraId="2E44562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E719C" w14:textId="77777777" w:rsidR="00172CE3" w:rsidRDefault="00172CE3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95EBE" w14:textId="77777777" w:rsidR="00172CE3" w:rsidRDefault="00172CE3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III ,</w:t>
            </w:r>
            <w:proofErr w:type="gram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5</w:t>
            </w:r>
          </w:p>
        </w:tc>
      </w:tr>
      <w:tr w:rsidR="00172CE3" w14:paraId="3F12320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AA3D7" w14:textId="77777777" w:rsidR="00172CE3" w:rsidRDefault="00172CE3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C1804" w14:textId="77777777" w:rsidR="00172CE3" w:rsidRDefault="00172CE3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E. Metodyka poszczególnych typów edukacji z uwzględnieniem sposobu integrowania wiedzy i umiejętności dzieci i uczniów</w:t>
            </w:r>
          </w:p>
        </w:tc>
      </w:tr>
      <w:tr w:rsidR="00172CE3" w14:paraId="1EFFDE5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66248" w14:textId="77777777" w:rsidR="00172CE3" w:rsidRDefault="00172CE3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523EB" w14:textId="77777777" w:rsidR="00172CE3" w:rsidRDefault="00172CE3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72CE3" w14:paraId="1F08C07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08B23" w14:textId="77777777" w:rsidR="00172CE3" w:rsidRDefault="00172CE3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6A306" w14:textId="77777777" w:rsidR="00172CE3" w:rsidRDefault="00172CE3" w:rsidP="00BD501A">
            <w:pPr>
              <w:pStyle w:val="Odpowiedzi"/>
              <w:spacing w:beforeAutospacing="1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prof. UR Wojciech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Walat</w:t>
            </w:r>
            <w:proofErr w:type="spellEnd"/>
          </w:p>
        </w:tc>
      </w:tr>
      <w:tr w:rsidR="00172CE3" w14:paraId="6670E31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CAAA4" w14:textId="77777777" w:rsidR="00172CE3" w:rsidRDefault="00172CE3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B1066" w14:textId="77777777" w:rsidR="00172CE3" w:rsidRDefault="00172CE3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dr Waldemar </w:t>
            </w:r>
            <w:proofErr w:type="spellStart"/>
            <w:r>
              <w:rPr>
                <w:rFonts w:ascii="Corbel" w:hAnsi="Corbel"/>
              </w:rPr>
              <w:t>Lib</w:t>
            </w:r>
            <w:proofErr w:type="spellEnd"/>
          </w:p>
        </w:tc>
      </w:tr>
    </w:tbl>
    <w:p w14:paraId="13C48827" w14:textId="77777777" w:rsidR="00172CE3" w:rsidRDefault="00172CE3" w:rsidP="00172CE3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5A80CBE" w14:textId="77777777" w:rsidR="00172CE3" w:rsidRDefault="00172CE3" w:rsidP="00172CE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AFDC74A" w14:textId="77777777" w:rsidR="00172CE3" w:rsidRDefault="00172CE3" w:rsidP="00172CE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4D33BE0" w14:textId="77777777" w:rsidR="00172CE3" w:rsidRDefault="00172CE3" w:rsidP="00172CE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7"/>
        <w:gridCol w:w="727"/>
        <w:gridCol w:w="850"/>
        <w:gridCol w:w="753"/>
        <w:gridCol w:w="798"/>
        <w:gridCol w:w="680"/>
        <w:gridCol w:w="909"/>
        <w:gridCol w:w="1110"/>
        <w:gridCol w:w="1315"/>
      </w:tblGrid>
      <w:tr w:rsidR="00172CE3" w14:paraId="756C3088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CB99F" w14:textId="77777777" w:rsidR="00172CE3" w:rsidRDefault="00172CE3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B59D9E9" w14:textId="77777777" w:rsidR="00172CE3" w:rsidRDefault="00172CE3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98E9E" w14:textId="77777777" w:rsidR="00172CE3" w:rsidRDefault="00172CE3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12E79" w14:textId="77777777" w:rsidR="00172CE3" w:rsidRDefault="00172CE3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0A117" w14:textId="77777777" w:rsidR="00172CE3" w:rsidRDefault="00172CE3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0AD9F" w14:textId="77777777" w:rsidR="00172CE3" w:rsidRDefault="00172CE3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1846F" w14:textId="77777777" w:rsidR="00172CE3" w:rsidRDefault="00172CE3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2375F" w14:textId="77777777" w:rsidR="00172CE3" w:rsidRDefault="00172CE3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2EEF6" w14:textId="77777777" w:rsidR="00172CE3" w:rsidRDefault="00172CE3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62DB8" w14:textId="77777777" w:rsidR="00172CE3" w:rsidRDefault="00172CE3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4DF03" w14:textId="77777777" w:rsidR="00172CE3" w:rsidRDefault="00172CE3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72CE3" w14:paraId="380B892E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EC552" w14:textId="77777777" w:rsidR="00172CE3" w:rsidRDefault="00172CE3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4B4A1" w14:textId="77777777" w:rsidR="00172CE3" w:rsidRDefault="00172CE3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25629" w14:textId="77777777" w:rsidR="00172CE3" w:rsidRDefault="00172CE3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03C48" w14:textId="77777777" w:rsidR="00172CE3" w:rsidRDefault="00172CE3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58ABE" w14:textId="77777777" w:rsidR="00172CE3" w:rsidRDefault="00172CE3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88D23" w14:textId="77777777" w:rsidR="00172CE3" w:rsidRDefault="00172CE3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B6A0E" w14:textId="77777777" w:rsidR="00172CE3" w:rsidRDefault="00172CE3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07BF7" w14:textId="77777777" w:rsidR="00172CE3" w:rsidRDefault="00172CE3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0ADB0" w14:textId="77777777" w:rsidR="00172CE3" w:rsidRDefault="00172CE3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4158C" w14:textId="77777777" w:rsidR="00172CE3" w:rsidRDefault="00172CE3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D9A8413" w14:textId="77777777" w:rsidR="00172CE3" w:rsidRDefault="00172CE3" w:rsidP="00172CE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BC9A8FE" w14:textId="77777777" w:rsidR="00172CE3" w:rsidRDefault="00172CE3" w:rsidP="00172CE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264D4D1" w14:textId="77777777" w:rsidR="00172CE3" w:rsidRDefault="00172CE3" w:rsidP="00172CE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14526C7" w14:textId="77777777" w:rsidR="00172CE3" w:rsidRDefault="00172CE3" w:rsidP="00172CE3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Cs/>
          <w:smallCaps w:val="0"/>
          <w:szCs w:val="24"/>
          <w:u w:val="single"/>
        </w:rPr>
        <w:t xml:space="preserve">zajęcia w formie tradycyjnej </w:t>
      </w:r>
    </w:p>
    <w:p w14:paraId="24ED5365" w14:textId="77777777" w:rsidR="00172CE3" w:rsidRDefault="00172CE3" w:rsidP="00172C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FA51EE3" w14:textId="77777777" w:rsidR="00172CE3" w:rsidRDefault="00172CE3" w:rsidP="00172C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9EB219" w14:textId="77777777" w:rsidR="00172CE3" w:rsidRDefault="00172CE3" w:rsidP="00172CE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</w:t>
      </w:r>
      <w:proofErr w:type="gramStart"/>
      <w:r>
        <w:rPr>
          <w:rFonts w:ascii="Corbel" w:hAnsi="Corbel"/>
          <w:smallCaps w:val="0"/>
          <w:szCs w:val="24"/>
        </w:rPr>
        <w:t>przedmiotu  (</w:t>
      </w:r>
      <w:proofErr w:type="gramEnd"/>
      <w:r>
        <w:rPr>
          <w:rFonts w:ascii="Corbel" w:hAnsi="Corbel"/>
          <w:smallCaps w:val="0"/>
          <w:szCs w:val="24"/>
        </w:rPr>
        <w:t xml:space="preserve">z toku): </w:t>
      </w: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2F23356F" w14:textId="77777777" w:rsidR="00172CE3" w:rsidRDefault="00172CE3" w:rsidP="00172C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C5C0AF" w14:textId="77777777" w:rsidR="00172CE3" w:rsidRDefault="00172CE3" w:rsidP="00172CE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172CE3" w14:paraId="350185C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DDFDA" w14:textId="77777777" w:rsidR="00172CE3" w:rsidRDefault="00172CE3" w:rsidP="00BD50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pedagogiki i dydaktyki ogólnej oraz ogólna wiedza z zakresu techniki.</w:t>
            </w:r>
          </w:p>
        </w:tc>
      </w:tr>
    </w:tbl>
    <w:p w14:paraId="167656D3" w14:textId="77777777" w:rsidR="00172CE3" w:rsidRDefault="00172CE3" w:rsidP="00172CE3">
      <w:pPr>
        <w:pStyle w:val="Punktygwne"/>
        <w:spacing w:before="0" w:after="0"/>
        <w:rPr>
          <w:rFonts w:ascii="Corbel" w:hAnsi="Corbel"/>
          <w:szCs w:val="24"/>
        </w:rPr>
      </w:pPr>
    </w:p>
    <w:p w14:paraId="54ED9838" w14:textId="77777777" w:rsidR="00172CE3" w:rsidRDefault="00172CE3" w:rsidP="00172CE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 cele, efekty uczenia </w:t>
      </w:r>
      <w:proofErr w:type="gramStart"/>
      <w:r>
        <w:rPr>
          <w:rFonts w:ascii="Corbel" w:hAnsi="Corbel"/>
          <w:szCs w:val="24"/>
        </w:rPr>
        <w:t>się ,</w:t>
      </w:r>
      <w:proofErr w:type="gramEnd"/>
      <w:r>
        <w:rPr>
          <w:rFonts w:ascii="Corbel" w:hAnsi="Corbel"/>
          <w:szCs w:val="24"/>
        </w:rPr>
        <w:t xml:space="preserve"> treści Programowe i stosowane metody Dydaktyczne</w:t>
      </w:r>
    </w:p>
    <w:p w14:paraId="39F585B2" w14:textId="77777777" w:rsidR="00172CE3" w:rsidRDefault="00172CE3" w:rsidP="00172CE3">
      <w:pPr>
        <w:pStyle w:val="Punktygwne"/>
        <w:spacing w:before="0" w:after="0"/>
        <w:rPr>
          <w:rFonts w:ascii="Corbel" w:hAnsi="Corbel"/>
          <w:szCs w:val="24"/>
        </w:rPr>
      </w:pPr>
    </w:p>
    <w:p w14:paraId="1B16BFFA" w14:textId="77777777" w:rsidR="00172CE3" w:rsidRDefault="00172CE3" w:rsidP="00172CE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52CFAA25" w14:textId="77777777" w:rsidR="00172CE3" w:rsidRDefault="00172CE3" w:rsidP="00172CE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172CE3" w14:paraId="1606FC27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F1C7F" w14:textId="77777777" w:rsidR="00172CE3" w:rsidRDefault="00172CE3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4D973" w14:textId="77777777" w:rsidR="00172CE3" w:rsidRDefault="00172CE3" w:rsidP="00BD501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problematyką nauczania techniki pozwalającą na rozwijanie zainteresowań dzieci w wieku przedszkolnym i uczniów w klasach I-III szkoły podstawowej techniką i działalnością techniczną człowieka.</w:t>
            </w:r>
          </w:p>
        </w:tc>
      </w:tr>
      <w:tr w:rsidR="00172CE3" w14:paraId="77969021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422CF" w14:textId="77777777" w:rsidR="00172CE3" w:rsidRDefault="00172CE3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83358" w14:textId="77777777" w:rsidR="00172CE3" w:rsidRDefault="00172CE3" w:rsidP="00BD501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przedszkolnych z zakresu techniki wyrażające się przygotowaniem do posługiwania się metodami nauczania i organizacji zabaw konstrukcyjnych budzących zainteresowania dzieci techniką oraz budujących dziecięcą wiedzę o świecie techniki</w:t>
            </w:r>
          </w:p>
        </w:tc>
      </w:tr>
      <w:tr w:rsidR="00172CE3" w14:paraId="3E30D5B0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44808" w14:textId="77777777" w:rsidR="00172CE3" w:rsidRDefault="00172CE3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C5976" w14:textId="77777777" w:rsidR="00172CE3" w:rsidRDefault="00172CE3" w:rsidP="00BD501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z przedmiotu Edukacja techniczna w klasach I-III szkoły podstawowej z zakresu wykorzystywania przez człowieka sił przyrody, poznawania urządzeń z najbliższego otoczenia uczniów, działalności konstrukcyjnej, poznania „drogi” powstawania przedmiotu od pomysłu do realizacji wytworu, oraz bezpieczeństwa własnego i innych.</w:t>
            </w:r>
          </w:p>
        </w:tc>
      </w:tr>
    </w:tbl>
    <w:p w14:paraId="7282A843" w14:textId="77777777" w:rsidR="00172CE3" w:rsidRDefault="00172CE3" w:rsidP="00172C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7DFEB0" w14:textId="77777777" w:rsidR="00172CE3" w:rsidRDefault="00172CE3" w:rsidP="00172CE3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11A07298" w14:textId="77777777" w:rsidR="00172CE3" w:rsidRDefault="00172CE3" w:rsidP="00172CE3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392"/>
        <w:gridCol w:w="5727"/>
        <w:gridCol w:w="1835"/>
      </w:tblGrid>
      <w:tr w:rsidR="00172CE3" w14:paraId="0D91A039" w14:textId="77777777" w:rsidTr="00BD501A"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8DDBA" w14:textId="77777777" w:rsidR="00172CE3" w:rsidRDefault="00172CE3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EFE5E" w14:textId="77777777" w:rsidR="00172CE3" w:rsidRDefault="00172CE3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10ECC" w14:textId="77777777" w:rsidR="00172CE3" w:rsidRDefault="00172CE3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72CE3" w14:paraId="38685C5D" w14:textId="77777777" w:rsidTr="00BD501A"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C64C7" w14:textId="77777777" w:rsidR="00172CE3" w:rsidRDefault="00172CE3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2F75E" w14:textId="77777777" w:rsidR="00172CE3" w:rsidRDefault="00172CE3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Wyjaśni potrzebę: inicjacji technicznej, kształtowania umiejętności technicznych dzieci w wieku przedszkolnym i wczesnoszkolnym oraz wpływ zabaw manipulacyjnych, konstrukcyjnych i zadań wytwórczych na kształtowanie ich umiejętności technicznych.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89927" w14:textId="77777777" w:rsidR="00172CE3" w:rsidRDefault="00172CE3" w:rsidP="00BD501A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PPiW.W10</w:t>
            </w:r>
          </w:p>
        </w:tc>
      </w:tr>
      <w:tr w:rsidR="00172CE3" w14:paraId="1457D97F" w14:textId="77777777" w:rsidTr="00BD501A"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C248B" w14:textId="77777777" w:rsidR="00172CE3" w:rsidRDefault="00172CE3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2AA48" w14:textId="77777777" w:rsidR="00172CE3" w:rsidRDefault="00172CE3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Wymieni i wyjaśni istotę metod i form projektowania oceniania działań technicznych dziecka lub ucznia;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B786E" w14:textId="77777777" w:rsidR="00172CE3" w:rsidRDefault="00172CE3" w:rsidP="00BD501A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PPiW.W15</w:t>
            </w:r>
          </w:p>
        </w:tc>
      </w:tr>
      <w:tr w:rsidR="00172CE3" w14:paraId="70A6F110" w14:textId="77777777" w:rsidTr="00BD501A"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FA632" w14:textId="77777777" w:rsidR="00172CE3" w:rsidRDefault="00172CE3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78375" w14:textId="77777777" w:rsidR="00172CE3" w:rsidRDefault="00172CE3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Projektuje zabawy manipulacyjne i konstrukcyjne odpowiednio dobierając materiały i środki oraz metody nauczania.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B21A8" w14:textId="77777777" w:rsidR="00172CE3" w:rsidRDefault="00172CE3" w:rsidP="00BD501A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PPiW.U04</w:t>
            </w:r>
          </w:p>
        </w:tc>
      </w:tr>
      <w:tr w:rsidR="00172CE3" w14:paraId="0D307108" w14:textId="77777777" w:rsidTr="00BD501A"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AD425" w14:textId="77777777" w:rsidR="00172CE3" w:rsidRDefault="00172CE3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9677C" w14:textId="77777777" w:rsidR="00172CE3" w:rsidRDefault="00172CE3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Zaprojektuje wykorzystując opanowane umiejętności projektowania lekcji z uwzględnieniem prawidłowo określonych celów lekcji, umiejętności, postaw, doboru strategii, metod i środków dydaktycznych oraz treści nauczania sekwencję działań technicznych pozwalających na identyfikację oraz rozbudzanie zainteresowań i pasji technicznych u dzieci i uczniów.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3C3EE" w14:textId="77777777" w:rsidR="00172CE3" w:rsidRDefault="00172CE3" w:rsidP="00BD501A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PPiW.U06</w:t>
            </w:r>
          </w:p>
        </w:tc>
      </w:tr>
      <w:tr w:rsidR="00172CE3" w14:paraId="272B1CD9" w14:textId="77777777" w:rsidTr="00BD501A"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D0538" w14:textId="77777777" w:rsidR="00172CE3" w:rsidRDefault="00172CE3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DE97E" w14:textId="77777777" w:rsidR="00172CE3" w:rsidRDefault="00172CE3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 xml:space="preserve">Projektuje działania techniczne rozwijające kreatywność, krytyczną refleksję i umiejętność </w:t>
            </w:r>
            <w:r>
              <w:rPr>
                <w:rFonts w:ascii="Corbel" w:hAnsi="Corbel"/>
                <w:b w:val="0"/>
                <w:bCs/>
                <w:smallCaps w:val="0"/>
              </w:rPr>
              <w:lastRenderedPageBreak/>
              <w:t>indywidualnego i zespołowego rozwiązywania problemów technicznych.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370CC" w14:textId="77777777" w:rsidR="00172CE3" w:rsidRDefault="00172CE3" w:rsidP="00BD501A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PPiW.U07</w:t>
            </w:r>
          </w:p>
        </w:tc>
      </w:tr>
      <w:tr w:rsidR="00172CE3" w14:paraId="022EFD84" w14:textId="77777777" w:rsidTr="00BD501A"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E8966" w14:textId="77777777" w:rsidR="00172CE3" w:rsidRDefault="00172CE3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9DC5B" w14:textId="77777777" w:rsidR="00172CE3" w:rsidRDefault="00172CE3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Aranżuje i monitoruje zespołowe zabawy w zakresie działalności technicznej dzieci i uczniów.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761C7" w14:textId="77777777" w:rsidR="00172CE3" w:rsidRDefault="00172CE3" w:rsidP="00BD501A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PPiW.U08</w:t>
            </w:r>
          </w:p>
        </w:tc>
      </w:tr>
      <w:tr w:rsidR="00172CE3" w14:paraId="3C049E32" w14:textId="77777777" w:rsidTr="00BD501A"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06BD8" w14:textId="77777777" w:rsidR="00172CE3" w:rsidRDefault="00172CE3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634D4" w14:textId="77777777" w:rsidR="00172CE3" w:rsidRDefault="00172CE3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Identyfikuje zachowania uczniów i uwzględnia ich indywidualne potrzeby i możliwości podczas projektowania zadań technicznych i zabaw konstrukcyjnych.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5A76B" w14:textId="77777777" w:rsidR="00172CE3" w:rsidRDefault="00172CE3" w:rsidP="00BD501A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PPiW.U09</w:t>
            </w:r>
          </w:p>
        </w:tc>
      </w:tr>
      <w:tr w:rsidR="00172CE3" w14:paraId="49094F76" w14:textId="77777777" w:rsidTr="00BD501A"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5B457" w14:textId="77777777" w:rsidR="00172CE3" w:rsidRDefault="00172CE3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42EB7" w14:textId="77777777" w:rsidR="00172CE3" w:rsidRDefault="00172CE3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Tworzy sytuacje wychowawczo-dydaktyczne zachęcające dzieci lub uczniów do analizowania prostych rozwiązań technicznych rozwijających ich wiedzę na temat urządzeń technicznych z bliższego i dalszego otoczenia.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11CC4" w14:textId="77777777" w:rsidR="00172CE3" w:rsidRDefault="00172CE3" w:rsidP="00BD501A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PPiW.U10</w:t>
            </w:r>
          </w:p>
        </w:tc>
      </w:tr>
      <w:tr w:rsidR="00172CE3" w14:paraId="4294EF68" w14:textId="77777777" w:rsidTr="00BD501A"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A4DEB" w14:textId="77777777" w:rsidR="00172CE3" w:rsidRDefault="00172CE3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BE100" w14:textId="77777777" w:rsidR="00172CE3" w:rsidRDefault="00172CE3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Propaguje działania związane z rozwojem zainteresowań technicznych dzieci w wieku przedszkolnym i wczesnoszkolnym i burzeniem stereotypów płci dotyczących uzdolnień technicznych.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3926B" w14:textId="77777777" w:rsidR="00172CE3" w:rsidRDefault="00172CE3" w:rsidP="00BD501A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PPiW.K02</w:t>
            </w:r>
          </w:p>
        </w:tc>
      </w:tr>
    </w:tbl>
    <w:p w14:paraId="66B14F22" w14:textId="77777777" w:rsidR="00172CE3" w:rsidRDefault="00172CE3" w:rsidP="00172C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35A9D6" w14:textId="77777777" w:rsidR="00172CE3" w:rsidRDefault="00172CE3" w:rsidP="00172CE3">
      <w:pPr>
        <w:pStyle w:val="Akapitzlist"/>
        <w:spacing w:line="240" w:lineRule="auto"/>
        <w:ind w:left="426"/>
        <w:jc w:val="both"/>
        <w:rPr>
          <w:rFonts w:ascii="Corbel" w:hAnsi="Corbel"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14C15275" w14:textId="77777777" w:rsidR="00172CE3" w:rsidRDefault="00172CE3" w:rsidP="00172CE3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</w:p>
    <w:p w14:paraId="57851291" w14:textId="77777777" w:rsidR="00172CE3" w:rsidRDefault="00172CE3" w:rsidP="00172CE3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A. Problematyka wykładu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172CE3" w14:paraId="7E2B0B9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62A21" w14:textId="77777777" w:rsidR="00172CE3" w:rsidRDefault="00172CE3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172CE3" w14:paraId="37C3839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81391" w14:textId="77777777" w:rsidR="00172CE3" w:rsidRDefault="00172CE3" w:rsidP="00172CE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1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b/>
                <w:bCs/>
              </w:rPr>
              <w:t>Koncepcja edukacji technicznej w edukacji przedszkolnej i wczesnoszkolnej:</w:t>
            </w:r>
            <w:r>
              <w:rPr>
                <w:rFonts w:ascii="Corbel" w:hAnsi="Corbel"/>
              </w:rPr>
              <w:t xml:space="preserve"> istota, potrzeba, geneza; edukacja techniczna w kształceniu zintegrowanym; podstawowe założenia metodyczne nauczania-uczenia się techniki w przedszkolu i edukacji wczesnoszkolnej; cele edukacji w wychowaniu przedszkolnym i edukacji wczesnoszkolnej.</w:t>
            </w:r>
            <w:r>
              <w:rPr>
                <w:rFonts w:ascii="Corbel" w:hAnsi="Corbel" w:cs="Arial"/>
                <w:b/>
                <w:bCs/>
              </w:rPr>
              <w:t xml:space="preserve"> Podstawa programowa wychowania przedszkolnego i edukacji wczesnoszkolnej w zakresie edukacji technicznej:</w:t>
            </w:r>
            <w:r>
              <w:rPr>
                <w:rFonts w:ascii="Corbel" w:hAnsi="Corbel" w:cs="Arial"/>
              </w:rPr>
              <w:t xml:space="preserve"> analiza podstawy programowej wychowania przedszkolnego; analiza podstawy programowej edukacji wczesnoszkolnej; warunki i sposób realizacji edukacji technicznej w wychowaniu przedszkolnym i edukacji wczesnoszkolnej.</w:t>
            </w:r>
          </w:p>
        </w:tc>
      </w:tr>
      <w:tr w:rsidR="00172CE3" w14:paraId="31B1A7B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CBAA8" w14:textId="77777777" w:rsidR="00172CE3" w:rsidRDefault="00172CE3" w:rsidP="00172CE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1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b/>
                <w:bCs/>
              </w:rPr>
              <w:t>Edukacja techniczna w wychowaniu przedszkolnym:</w:t>
            </w:r>
            <w:r>
              <w:rPr>
                <w:rFonts w:ascii="Corbel" w:hAnsi="Corbel"/>
              </w:rPr>
              <w:t xml:space="preserve"> analiza podręczników wychowania przedszkolnego w zakresie treści edukacji technicznej; zadania techniczne rozpoznawcze, projektowe, konstrukcyjne, organizacji pracy, działań wytwórczych, eksploatacji </w:t>
            </w:r>
            <w:proofErr w:type="gramStart"/>
            <w:r>
              <w:rPr>
                <w:rFonts w:ascii="Corbel" w:hAnsi="Corbel"/>
              </w:rPr>
              <w:t>urządzeń,</w:t>
            </w:r>
            <w:proofErr w:type="gramEnd"/>
            <w:r>
              <w:rPr>
                <w:rFonts w:ascii="Corbel" w:hAnsi="Corbel"/>
              </w:rPr>
              <w:t xml:space="preserve"> oraz likwidacji.</w:t>
            </w:r>
            <w:r>
              <w:rPr>
                <w:rFonts w:ascii="Corbel" w:hAnsi="Corbel"/>
                <w:b/>
                <w:bCs/>
              </w:rPr>
              <w:t xml:space="preserve"> Edukacja techniczna w I klasie szkoły podstawowej: analiza podręczników do pierwszej klasy szkoły podstawowej w zakresie treści edukacji technicznej</w:t>
            </w:r>
            <w:r>
              <w:rPr>
                <w:rFonts w:ascii="Corbel" w:hAnsi="Corbel"/>
              </w:rPr>
              <w:t>: zadania techniczne rozpoznawcze, projektowe, konstrukcyjne, organizacji pracy, działań wytwórczych, eksploatacji urządzeń, oraz likwidacji.</w:t>
            </w:r>
          </w:p>
        </w:tc>
      </w:tr>
      <w:tr w:rsidR="00172CE3" w14:paraId="2BF91D5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B9B15" w14:textId="77777777" w:rsidR="00172CE3" w:rsidRDefault="00172CE3" w:rsidP="00172CE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1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b/>
                <w:bCs/>
              </w:rPr>
              <w:t>Edukacja techniczna w II klasie szkoły podstawowej:</w:t>
            </w:r>
            <w:r>
              <w:rPr>
                <w:rFonts w:ascii="Corbel" w:hAnsi="Corbel"/>
              </w:rPr>
              <w:t xml:space="preserve"> analiza podręczników do drugiej   klasy szkoły podstawowej w zakresie treści edukacji technicznej; zadania techniczne rozpoznawcze, projektowe, konstrukcyjne, organizacji pracy, działań wytwórczych, eksploatacji </w:t>
            </w:r>
            <w:proofErr w:type="gramStart"/>
            <w:r>
              <w:rPr>
                <w:rFonts w:ascii="Corbel" w:hAnsi="Corbel"/>
              </w:rPr>
              <w:t>urządzeń,</w:t>
            </w:r>
            <w:proofErr w:type="gramEnd"/>
            <w:r>
              <w:rPr>
                <w:rFonts w:ascii="Corbel" w:hAnsi="Corbel"/>
              </w:rPr>
              <w:t xml:space="preserve"> oraz likwidacji.</w:t>
            </w:r>
            <w:r>
              <w:rPr>
                <w:rFonts w:ascii="Corbel" w:hAnsi="Corbel"/>
                <w:b/>
                <w:bCs/>
              </w:rPr>
              <w:t xml:space="preserve"> Edukacja techniczna w III klasie szkoły podstawowej:</w:t>
            </w:r>
            <w:r>
              <w:rPr>
                <w:rFonts w:ascii="Corbel" w:hAnsi="Corbel"/>
              </w:rPr>
              <w:t xml:space="preserve"> analiza podręczników do </w:t>
            </w:r>
            <w:proofErr w:type="gramStart"/>
            <w:r>
              <w:rPr>
                <w:rFonts w:ascii="Corbel" w:hAnsi="Corbel"/>
              </w:rPr>
              <w:t>trzeciej  klasy</w:t>
            </w:r>
            <w:proofErr w:type="gramEnd"/>
            <w:r>
              <w:rPr>
                <w:rFonts w:ascii="Corbel" w:hAnsi="Corbel"/>
              </w:rPr>
              <w:t xml:space="preserve"> szkoły podstawowej w zakresie treści edukacji technicznej; zadania techniczne rozpoznawcze, projektowe, konstrukcyjne, organizacji pracy, działań wytwórczych, eksploatacji </w:t>
            </w:r>
            <w:proofErr w:type="gramStart"/>
            <w:r>
              <w:rPr>
                <w:rFonts w:ascii="Corbel" w:hAnsi="Corbel"/>
              </w:rPr>
              <w:t>urządzeń,</w:t>
            </w:r>
            <w:proofErr w:type="gramEnd"/>
            <w:r>
              <w:rPr>
                <w:rFonts w:ascii="Corbel" w:hAnsi="Corbel"/>
              </w:rPr>
              <w:t xml:space="preserve"> oraz likwidacji.</w:t>
            </w:r>
          </w:p>
        </w:tc>
      </w:tr>
      <w:tr w:rsidR="00172CE3" w14:paraId="3A9A68D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6781B" w14:textId="77777777" w:rsidR="00172CE3" w:rsidRDefault="00172CE3" w:rsidP="00172CE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1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b/>
                <w:bCs/>
              </w:rPr>
              <w:lastRenderedPageBreak/>
              <w:t>Twórczość techniczna w przedszkolu i edukacji wczesnoszkolnej:</w:t>
            </w:r>
            <w:r>
              <w:rPr>
                <w:rFonts w:ascii="Corbel" w:hAnsi="Corbel"/>
              </w:rPr>
              <w:t xml:space="preserve"> pojęcie twórczości technicznej; struktura procesu twórczego; wyobraźnia w myśleniu technicznym; przykłady twórczych zadań technicznych.</w:t>
            </w:r>
          </w:p>
        </w:tc>
      </w:tr>
    </w:tbl>
    <w:p w14:paraId="50B3FEEE" w14:textId="77777777" w:rsidR="00172CE3" w:rsidRDefault="00172CE3" w:rsidP="00172CE3">
      <w:pPr>
        <w:spacing w:after="0" w:line="240" w:lineRule="auto"/>
        <w:rPr>
          <w:rFonts w:ascii="Corbel" w:hAnsi="Corbel"/>
        </w:rPr>
      </w:pPr>
    </w:p>
    <w:p w14:paraId="2447C49C" w14:textId="77777777" w:rsidR="00172CE3" w:rsidRDefault="00172CE3" w:rsidP="00172CE3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B.  Problematyka ćwiczeń audytoryjnych, konwersatoryjnych, laboratoryjnych, zajęć praktycznych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172CE3" w14:paraId="0618CCA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E4778" w14:textId="77777777" w:rsidR="00172CE3" w:rsidRDefault="00172CE3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172CE3" w14:paraId="51B8626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F87C6" w14:textId="77777777" w:rsidR="00172CE3" w:rsidRDefault="00172CE3" w:rsidP="00172CE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b/>
                <w:bCs/>
              </w:rPr>
              <w:t>Wprowadzenie do tematyki zajęć, omówienie zasad przygotowania instrukcji i wykonania projektów metodycznych zadań technicznych</w:t>
            </w:r>
            <w:r>
              <w:rPr>
                <w:rFonts w:ascii="Corbel" w:hAnsi="Corbel"/>
              </w:rPr>
              <w:t xml:space="preserve"> realizowanych w przedszkolu i klasach I-III szkoły podstawowej. Analiza instrukcji metodycznych zadań technicznych i prac studenckich z poprzednich lat. </w:t>
            </w:r>
            <w:r>
              <w:rPr>
                <w:rFonts w:ascii="Corbel" w:hAnsi="Corbel"/>
                <w:b/>
                <w:bCs/>
              </w:rPr>
              <w:t>Analiza podstawy programowej w przedszkolu i klasach I-III.</w:t>
            </w:r>
            <w:r>
              <w:rPr>
                <w:rFonts w:ascii="Corbel" w:hAnsi="Corbel"/>
              </w:rPr>
              <w:t xml:space="preserve"> Ustalenie propozycji własnych tematów do realizacji na zajęciach 3-7.</w:t>
            </w:r>
          </w:p>
        </w:tc>
      </w:tr>
      <w:tr w:rsidR="00172CE3" w14:paraId="3672D62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3574B" w14:textId="77777777" w:rsidR="00172CE3" w:rsidRDefault="00172CE3" w:rsidP="00172CE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jc w:val="both"/>
              <w:rPr>
                <w:rFonts w:ascii="Corbel" w:hAnsi="Corbel" w:cs="Arial"/>
              </w:rPr>
            </w:pPr>
            <w:r>
              <w:rPr>
                <w:rFonts w:ascii="Corbel" w:hAnsi="Corbel" w:cs="Arial"/>
              </w:rPr>
              <w:t>Przygotowanie konspektów i prowadzenie zajęć (</w:t>
            </w:r>
            <w:proofErr w:type="spellStart"/>
            <w:r>
              <w:rPr>
                <w:rFonts w:ascii="Corbel" w:hAnsi="Corbel" w:cs="Arial"/>
              </w:rPr>
              <w:t>mikronauczanie</w:t>
            </w:r>
            <w:proofErr w:type="spellEnd"/>
            <w:r>
              <w:rPr>
                <w:rFonts w:ascii="Corbel" w:hAnsi="Corbel" w:cs="Arial"/>
              </w:rPr>
              <w:t xml:space="preserve">) technicznych realizowanych w przedszkolu </w:t>
            </w:r>
            <w:r>
              <w:rPr>
                <w:rFonts w:ascii="Corbel" w:hAnsi="Corbel"/>
              </w:rPr>
              <w:t>w oparciu o model działalności technicznej.</w:t>
            </w:r>
          </w:p>
          <w:p w14:paraId="7A58A9B1" w14:textId="77777777" w:rsidR="00172CE3" w:rsidRDefault="00172CE3" w:rsidP="00BD501A">
            <w:pPr>
              <w:pStyle w:val="Akapitzlist"/>
              <w:spacing w:after="0" w:line="240" w:lineRule="auto"/>
              <w:ind w:left="351"/>
              <w:jc w:val="both"/>
              <w:rPr>
                <w:rFonts w:ascii="Corbel" w:hAnsi="Corbel" w:cs="Arial"/>
              </w:rPr>
            </w:pPr>
            <w:r>
              <w:rPr>
                <w:rFonts w:ascii="Corbel" w:hAnsi="Corbel" w:cs="Arial"/>
              </w:rPr>
              <w:t>Przygotowanie konspektów i prowadzenie zajęć (</w:t>
            </w:r>
            <w:proofErr w:type="spellStart"/>
            <w:r>
              <w:rPr>
                <w:rFonts w:ascii="Corbel" w:hAnsi="Corbel" w:cs="Arial"/>
              </w:rPr>
              <w:t>mikronauczanie</w:t>
            </w:r>
            <w:proofErr w:type="spellEnd"/>
            <w:r>
              <w:rPr>
                <w:rFonts w:ascii="Corbel" w:hAnsi="Corbel" w:cs="Arial"/>
              </w:rPr>
              <w:t>) edukacji technicznej realizowanych w </w:t>
            </w:r>
            <w:r>
              <w:rPr>
                <w:rFonts w:ascii="Corbel" w:hAnsi="Corbel"/>
              </w:rPr>
              <w:t>klasie I szkoły podstawowej w oparciu o model działalności technicznej.</w:t>
            </w:r>
          </w:p>
        </w:tc>
      </w:tr>
      <w:tr w:rsidR="00172CE3" w14:paraId="0653274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E4A8A" w14:textId="77777777" w:rsidR="00172CE3" w:rsidRDefault="00172CE3" w:rsidP="00172CE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jc w:val="both"/>
              <w:rPr>
                <w:rFonts w:ascii="Corbel" w:hAnsi="Corbel" w:cs="Arial"/>
              </w:rPr>
            </w:pPr>
            <w:r>
              <w:rPr>
                <w:rFonts w:ascii="Corbel" w:hAnsi="Corbel" w:cs="Arial"/>
              </w:rPr>
              <w:t>Przygotowanie konspektów i prowadzenie zajęć (</w:t>
            </w:r>
            <w:proofErr w:type="spellStart"/>
            <w:r>
              <w:rPr>
                <w:rFonts w:ascii="Corbel" w:hAnsi="Corbel" w:cs="Arial"/>
              </w:rPr>
              <w:t>mikronauczanie</w:t>
            </w:r>
            <w:proofErr w:type="spellEnd"/>
            <w:r>
              <w:rPr>
                <w:rFonts w:ascii="Corbel" w:hAnsi="Corbel" w:cs="Arial"/>
              </w:rPr>
              <w:t>) edukacji technicznej realizowanych w </w:t>
            </w:r>
            <w:r>
              <w:rPr>
                <w:rFonts w:ascii="Corbel" w:hAnsi="Corbel"/>
              </w:rPr>
              <w:t>klasie II szkoły podstawowej</w:t>
            </w:r>
            <w:r>
              <w:rPr>
                <w:rFonts w:ascii="Corbel" w:hAnsi="Corbel" w:cs="Arial"/>
              </w:rPr>
              <w:t xml:space="preserve"> </w:t>
            </w:r>
            <w:r>
              <w:rPr>
                <w:rFonts w:ascii="Corbel" w:hAnsi="Corbel"/>
              </w:rPr>
              <w:t>w oparciu o model działalności technicznej.</w:t>
            </w:r>
          </w:p>
          <w:p w14:paraId="63CE8F0F" w14:textId="77777777" w:rsidR="00172CE3" w:rsidRDefault="00172CE3" w:rsidP="00BD501A">
            <w:pPr>
              <w:spacing w:after="0" w:line="240" w:lineRule="auto"/>
              <w:ind w:left="342"/>
              <w:jc w:val="both"/>
              <w:rPr>
                <w:rFonts w:ascii="Corbel" w:hAnsi="Corbel" w:cs="Arial"/>
              </w:rPr>
            </w:pPr>
            <w:r>
              <w:rPr>
                <w:rFonts w:ascii="Corbel" w:hAnsi="Corbel" w:cs="Arial"/>
              </w:rPr>
              <w:t>Przygotowanie konspektów i prowadzenie zajęć (</w:t>
            </w:r>
            <w:proofErr w:type="spellStart"/>
            <w:r>
              <w:rPr>
                <w:rFonts w:ascii="Corbel" w:hAnsi="Corbel" w:cs="Arial"/>
              </w:rPr>
              <w:t>mikronauczanie</w:t>
            </w:r>
            <w:proofErr w:type="spellEnd"/>
            <w:r>
              <w:rPr>
                <w:rFonts w:ascii="Corbel" w:hAnsi="Corbel" w:cs="Arial"/>
              </w:rPr>
              <w:t>) edukacji technicznej realizowanych w </w:t>
            </w:r>
            <w:r>
              <w:rPr>
                <w:rFonts w:ascii="Corbel" w:hAnsi="Corbel"/>
              </w:rPr>
              <w:t>klasie III szkoły podstawowej w oparciu o model działalności technicznej.</w:t>
            </w:r>
          </w:p>
        </w:tc>
      </w:tr>
      <w:tr w:rsidR="00172CE3" w14:paraId="4D56BD9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615FF" w14:textId="77777777" w:rsidR="00172CE3" w:rsidRDefault="00172CE3" w:rsidP="00172CE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jc w:val="both"/>
              <w:rPr>
                <w:rFonts w:ascii="Corbel" w:hAnsi="Corbel" w:cs="Arial"/>
              </w:rPr>
            </w:pPr>
            <w:r>
              <w:rPr>
                <w:rFonts w:ascii="Corbel" w:hAnsi="Corbel"/>
                <w:b/>
                <w:bCs/>
              </w:rPr>
              <w:t>Przygotowanie instrukcji i wykonanie projektów metodycznych zadań technicznych rozwijających kreatywność i twórczość</w:t>
            </w:r>
            <w:r>
              <w:rPr>
                <w:rFonts w:ascii="Corbel" w:hAnsi="Corbel"/>
              </w:rPr>
              <w:t xml:space="preserve"> dzieci w przedszkolu i uczniów klas I-III.</w:t>
            </w:r>
          </w:p>
        </w:tc>
      </w:tr>
    </w:tbl>
    <w:p w14:paraId="13B5120B" w14:textId="77777777" w:rsidR="00172CE3" w:rsidRDefault="00172CE3" w:rsidP="00172C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81F9F4" w14:textId="77777777" w:rsidR="00172CE3" w:rsidRDefault="00172CE3" w:rsidP="00172CE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295EC3D5" w14:textId="77777777" w:rsidR="00172CE3" w:rsidRDefault="00172CE3" w:rsidP="00172CE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problemowy, wykład z prezentacją multimedialną,</w:t>
      </w:r>
    </w:p>
    <w:p w14:paraId="338B9314" w14:textId="77777777" w:rsidR="00172CE3" w:rsidRDefault="00172CE3" w:rsidP="00172CE3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 xml:space="preserve">Konwersatoria: </w:t>
      </w:r>
      <w:proofErr w:type="spellStart"/>
      <w:r>
        <w:rPr>
          <w:rFonts w:ascii="Corbel" w:hAnsi="Corbel"/>
          <w:b w:val="0"/>
          <w:smallCaps w:val="0"/>
        </w:rPr>
        <w:t>mikronauczanie</w:t>
      </w:r>
      <w:proofErr w:type="spellEnd"/>
      <w:r>
        <w:rPr>
          <w:rFonts w:ascii="Corbel" w:hAnsi="Corbel"/>
          <w:b w:val="0"/>
          <w:smallCaps w:val="0"/>
        </w:rPr>
        <w:t xml:space="preserve"> metoda projektów (praktyczny), praca w grupach (rozwiązywanie zadań, dyskusja)</w:t>
      </w:r>
    </w:p>
    <w:p w14:paraId="0C9631CC" w14:textId="77777777" w:rsidR="00172CE3" w:rsidRDefault="00172CE3" w:rsidP="00172C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901162E" w14:textId="77777777" w:rsidR="00172CE3" w:rsidRDefault="00172CE3" w:rsidP="00172C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39BCCFF5" w14:textId="77777777" w:rsidR="00172CE3" w:rsidRDefault="00172CE3" w:rsidP="00172C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82BD8D" w14:textId="77777777" w:rsidR="00172CE3" w:rsidRDefault="00172CE3" w:rsidP="00172C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01AE9202" w14:textId="77777777" w:rsidR="00172CE3" w:rsidRDefault="00172CE3" w:rsidP="00172C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643"/>
        <w:gridCol w:w="5364"/>
        <w:gridCol w:w="1947"/>
      </w:tblGrid>
      <w:tr w:rsidR="00172CE3" w14:paraId="2A062A9E" w14:textId="77777777" w:rsidTr="00BD501A"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40AA7" w14:textId="77777777" w:rsidR="00172CE3" w:rsidRDefault="00172CE3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97DC9" w14:textId="77777777" w:rsidR="00172CE3" w:rsidRDefault="00172CE3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D1B860D" w14:textId="77777777" w:rsidR="00172CE3" w:rsidRDefault="00172CE3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26848" w14:textId="77777777" w:rsidR="00172CE3" w:rsidRDefault="00172CE3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5597578A" w14:textId="77777777" w:rsidR="00172CE3" w:rsidRDefault="00172CE3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72CE3" w14:paraId="3F1EDA9F" w14:textId="77777777" w:rsidTr="00BD501A"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DAEF0" w14:textId="77777777" w:rsidR="00172CE3" w:rsidRDefault="00172CE3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D083A" w14:textId="77777777" w:rsidR="00172CE3" w:rsidRDefault="00172CE3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kwestionariusz ankiety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16725" w14:textId="77777777" w:rsidR="00172CE3" w:rsidRDefault="00172CE3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</w:p>
        </w:tc>
      </w:tr>
      <w:tr w:rsidR="00172CE3" w14:paraId="0DFD6A67" w14:textId="77777777" w:rsidTr="00BD501A"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5D9FC" w14:textId="77777777" w:rsidR="00172CE3" w:rsidRDefault="00172CE3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85251" w14:textId="77777777" w:rsidR="00172CE3" w:rsidRDefault="00172CE3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kwestionariusz ankiety, projekt metodyczny zadania technicznego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AC8FC" w14:textId="77777777" w:rsidR="00172CE3" w:rsidRDefault="00172CE3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</w:p>
        </w:tc>
      </w:tr>
      <w:tr w:rsidR="00172CE3" w14:paraId="6690B202" w14:textId="77777777" w:rsidTr="00BD501A"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7B8D3" w14:textId="77777777" w:rsidR="00172CE3" w:rsidRDefault="00172CE3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A5476" w14:textId="77777777" w:rsidR="00172CE3" w:rsidRDefault="00172CE3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projekt metodyczny zadania technicznego (</w:t>
            </w:r>
            <w:proofErr w:type="spellStart"/>
            <w:r>
              <w:rPr>
                <w:rFonts w:ascii="Corbel" w:hAnsi="Corbel"/>
              </w:rPr>
              <w:t>mikronauczanie</w:t>
            </w:r>
            <w:proofErr w:type="spellEnd"/>
            <w:r>
              <w:rPr>
                <w:rFonts w:ascii="Corbel" w:hAnsi="Corbel"/>
              </w:rPr>
              <w:t>)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71C98" w14:textId="77777777" w:rsidR="00172CE3" w:rsidRDefault="00172CE3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Konwersatoria</w:t>
            </w:r>
          </w:p>
        </w:tc>
      </w:tr>
      <w:tr w:rsidR="00172CE3" w14:paraId="579D0CBC" w14:textId="77777777" w:rsidTr="00BD501A"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9D8CE" w14:textId="77777777" w:rsidR="00172CE3" w:rsidRDefault="00172CE3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F4E20" w14:textId="77777777" w:rsidR="00172CE3" w:rsidRDefault="00172CE3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projekt metodyczny zadania technicznego (</w:t>
            </w:r>
            <w:proofErr w:type="spellStart"/>
            <w:r>
              <w:rPr>
                <w:rFonts w:ascii="Corbel" w:hAnsi="Corbel"/>
              </w:rPr>
              <w:t>mikronauczanie</w:t>
            </w:r>
            <w:proofErr w:type="spellEnd"/>
            <w:r>
              <w:rPr>
                <w:rFonts w:ascii="Corbel" w:hAnsi="Corbel"/>
              </w:rPr>
              <w:t>)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4DBB3" w14:textId="77777777" w:rsidR="00172CE3" w:rsidRDefault="00172CE3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Konwersatoria</w:t>
            </w:r>
          </w:p>
        </w:tc>
      </w:tr>
      <w:tr w:rsidR="00172CE3" w14:paraId="5C5755D7" w14:textId="77777777" w:rsidTr="00BD501A"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E76AB" w14:textId="77777777" w:rsidR="00172CE3" w:rsidRDefault="00172CE3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B46F4" w14:textId="77777777" w:rsidR="00172CE3" w:rsidRDefault="00172CE3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projekt metodyczny zadania technicznego (</w:t>
            </w:r>
            <w:proofErr w:type="spellStart"/>
            <w:r>
              <w:rPr>
                <w:rFonts w:ascii="Corbel" w:hAnsi="Corbel"/>
              </w:rPr>
              <w:t>mikronauczanie</w:t>
            </w:r>
            <w:proofErr w:type="spellEnd"/>
            <w:r>
              <w:rPr>
                <w:rFonts w:ascii="Corbel" w:hAnsi="Corbel"/>
              </w:rPr>
              <w:t>)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DC766" w14:textId="77777777" w:rsidR="00172CE3" w:rsidRDefault="00172CE3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Konwersatoria</w:t>
            </w:r>
          </w:p>
        </w:tc>
      </w:tr>
      <w:tr w:rsidR="00172CE3" w14:paraId="085E1C36" w14:textId="77777777" w:rsidTr="00BD501A"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50561" w14:textId="77777777" w:rsidR="00172CE3" w:rsidRDefault="00172CE3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C1FC6" w14:textId="77777777" w:rsidR="00172CE3" w:rsidRDefault="00172CE3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projekt metodyczny zadania technicznego (</w:t>
            </w:r>
            <w:proofErr w:type="spellStart"/>
            <w:r>
              <w:rPr>
                <w:rFonts w:ascii="Corbel" w:hAnsi="Corbel"/>
              </w:rPr>
              <w:t>mikronauczanie</w:t>
            </w:r>
            <w:proofErr w:type="spellEnd"/>
            <w:r>
              <w:rPr>
                <w:rFonts w:ascii="Corbel" w:hAnsi="Corbel"/>
              </w:rPr>
              <w:t>)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BB7FD" w14:textId="77777777" w:rsidR="00172CE3" w:rsidRDefault="00172CE3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Konwersatoria</w:t>
            </w:r>
          </w:p>
        </w:tc>
      </w:tr>
      <w:tr w:rsidR="00172CE3" w14:paraId="28E0F46B" w14:textId="77777777" w:rsidTr="00BD501A"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CF90B" w14:textId="77777777" w:rsidR="00172CE3" w:rsidRDefault="00172CE3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AE206" w14:textId="77777777" w:rsidR="00172CE3" w:rsidRDefault="00172CE3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kwestionariusz ankiety, projekt metodyczny zadania technicznego (</w:t>
            </w:r>
            <w:proofErr w:type="spellStart"/>
            <w:r>
              <w:rPr>
                <w:rFonts w:ascii="Corbel" w:hAnsi="Corbel"/>
              </w:rPr>
              <w:t>mikronauczanie</w:t>
            </w:r>
            <w:proofErr w:type="spellEnd"/>
            <w:r>
              <w:rPr>
                <w:rFonts w:ascii="Corbel" w:hAnsi="Corbel"/>
              </w:rPr>
              <w:t>)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E07DF" w14:textId="77777777" w:rsidR="00172CE3" w:rsidRDefault="00172CE3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</w:p>
        </w:tc>
      </w:tr>
      <w:tr w:rsidR="00172CE3" w14:paraId="6E5941BE" w14:textId="77777777" w:rsidTr="00BD501A"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D70C1" w14:textId="77777777" w:rsidR="00172CE3" w:rsidRDefault="00172CE3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B8BAE" w14:textId="77777777" w:rsidR="00172CE3" w:rsidRDefault="00172CE3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kwestionariusz ankiety, projekt metodyczny zadania technicznego (</w:t>
            </w:r>
            <w:proofErr w:type="spellStart"/>
            <w:r>
              <w:rPr>
                <w:rFonts w:ascii="Corbel" w:hAnsi="Corbel"/>
              </w:rPr>
              <w:t>mikronauczanie</w:t>
            </w:r>
            <w:proofErr w:type="spellEnd"/>
            <w:r>
              <w:rPr>
                <w:rFonts w:ascii="Corbel" w:hAnsi="Corbel"/>
              </w:rPr>
              <w:t>)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A7DD0" w14:textId="77777777" w:rsidR="00172CE3" w:rsidRDefault="00172CE3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</w:p>
        </w:tc>
      </w:tr>
      <w:tr w:rsidR="00172CE3" w14:paraId="493D2D85" w14:textId="77777777" w:rsidTr="00BD501A"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C042A" w14:textId="77777777" w:rsidR="00172CE3" w:rsidRDefault="00172CE3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8C010" w14:textId="77777777" w:rsidR="00172CE3" w:rsidRDefault="00172CE3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projekt metodyczny zadania technicznego (</w:t>
            </w:r>
            <w:proofErr w:type="spellStart"/>
            <w:r>
              <w:rPr>
                <w:rFonts w:ascii="Corbel" w:hAnsi="Corbel"/>
              </w:rPr>
              <w:t>mikronauczanie</w:t>
            </w:r>
            <w:proofErr w:type="spellEnd"/>
            <w:r>
              <w:rPr>
                <w:rFonts w:ascii="Corbel" w:hAnsi="Corbel"/>
              </w:rPr>
              <w:t>)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CE295" w14:textId="77777777" w:rsidR="00172CE3" w:rsidRDefault="00172CE3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Konwersatoria</w:t>
            </w:r>
          </w:p>
        </w:tc>
      </w:tr>
    </w:tbl>
    <w:p w14:paraId="4B08146B" w14:textId="77777777" w:rsidR="00172CE3" w:rsidRDefault="00172CE3" w:rsidP="00172C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042EA8" w14:textId="77777777" w:rsidR="00172CE3" w:rsidRDefault="00172CE3" w:rsidP="00172C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B7E9816" w14:textId="77777777" w:rsidR="00172CE3" w:rsidRDefault="00172CE3" w:rsidP="00172C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172CE3" w14:paraId="5FA4506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D2830" w14:textId="77777777" w:rsidR="00172CE3" w:rsidRDefault="00172CE3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Wykład: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aktywne uczestnictwo w zajęciach oraz uzupełnienie kwestionariusza ankiety na temat znaczenia edukacji technicznej w przedszkolu i klasach I-III szkoły podstawowej przed pierwszym i po ostatnim wykładzie.</w:t>
            </w:r>
          </w:p>
          <w:p w14:paraId="321B62A6" w14:textId="77777777" w:rsidR="00172CE3" w:rsidRDefault="00172CE3" w:rsidP="00BD501A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  <w:b/>
                <w:smallCaps/>
              </w:rPr>
              <w:t>Konwersatoria</w:t>
            </w:r>
            <w:r>
              <w:rPr>
                <w:rFonts w:ascii="Corbel" w:hAnsi="Corbel"/>
                <w:b/>
                <w:bCs/>
              </w:rPr>
              <w:t>:</w:t>
            </w:r>
            <w:r>
              <w:rPr>
                <w:rFonts w:ascii="Corbel" w:hAnsi="Corbel"/>
              </w:rPr>
              <w:t xml:space="preserve"> opracowanie projektów metodycznych zadań technicznych do każdego tematu 3-7 (</w:t>
            </w:r>
            <w:proofErr w:type="spellStart"/>
            <w:r>
              <w:rPr>
                <w:rFonts w:ascii="Corbel" w:hAnsi="Corbel"/>
              </w:rPr>
              <w:t>mikronauczanie</w:t>
            </w:r>
            <w:proofErr w:type="spellEnd"/>
            <w:r>
              <w:rPr>
                <w:rFonts w:ascii="Corbel" w:hAnsi="Corbel"/>
              </w:rPr>
              <w:t>).</w:t>
            </w:r>
          </w:p>
        </w:tc>
      </w:tr>
    </w:tbl>
    <w:p w14:paraId="3DAD2794" w14:textId="77777777" w:rsidR="00172CE3" w:rsidRDefault="00172CE3" w:rsidP="00172C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D44064" w14:textId="77777777" w:rsidR="00172CE3" w:rsidRDefault="00172CE3" w:rsidP="00172C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7B71E30" w14:textId="77777777" w:rsidR="00172CE3" w:rsidRDefault="00172CE3" w:rsidP="00172C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5726"/>
        <w:gridCol w:w="3228"/>
      </w:tblGrid>
      <w:tr w:rsidR="00172CE3" w14:paraId="3068C823" w14:textId="77777777" w:rsidTr="00BD501A"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DD375" w14:textId="77777777" w:rsidR="00172CE3" w:rsidRDefault="00172CE3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5F5F1" w14:textId="77777777" w:rsidR="00172CE3" w:rsidRDefault="00172CE3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172CE3" w14:paraId="68BA72F8" w14:textId="77777777" w:rsidTr="00BD501A"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2B949" w14:textId="77777777" w:rsidR="00172CE3" w:rsidRDefault="00172CE3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</w:rPr>
              <w:t xml:space="preserve"> studiów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B05CE" w14:textId="77777777" w:rsidR="00172CE3" w:rsidRDefault="00172CE3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16</w:t>
            </w:r>
          </w:p>
        </w:tc>
      </w:tr>
      <w:tr w:rsidR="00172CE3" w14:paraId="19C46722" w14:textId="77777777" w:rsidTr="00BD501A"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98AB4" w14:textId="77777777" w:rsidR="00172CE3" w:rsidRDefault="00172CE3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14:paraId="5BAB09D5" w14:textId="77777777" w:rsidR="00172CE3" w:rsidRDefault="00172CE3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5268A" w14:textId="77777777" w:rsidR="00172CE3" w:rsidRDefault="00172CE3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</w:tc>
      </w:tr>
      <w:tr w:rsidR="00172CE3" w14:paraId="29B6557C" w14:textId="77777777" w:rsidTr="00BD501A"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54584" w14:textId="77777777" w:rsidR="00172CE3" w:rsidRDefault="00172CE3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</w:t>
            </w:r>
          </w:p>
          <w:p w14:paraId="2B389B57" w14:textId="77777777" w:rsidR="00172CE3" w:rsidRDefault="00172CE3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C2FE6" w14:textId="77777777" w:rsidR="00172CE3" w:rsidRDefault="00172CE3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54</w:t>
            </w:r>
          </w:p>
        </w:tc>
      </w:tr>
      <w:tr w:rsidR="00172CE3" w14:paraId="1018C13A" w14:textId="77777777" w:rsidTr="00BD501A"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A4219" w14:textId="77777777" w:rsidR="00172CE3" w:rsidRDefault="00172CE3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6A0EE" w14:textId="77777777" w:rsidR="00172CE3" w:rsidRDefault="00172CE3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75</w:t>
            </w:r>
          </w:p>
        </w:tc>
      </w:tr>
      <w:tr w:rsidR="00172CE3" w14:paraId="678C875F" w14:textId="77777777" w:rsidTr="00BD501A"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97DBA" w14:textId="77777777" w:rsidR="00172CE3" w:rsidRDefault="00172CE3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91021" w14:textId="77777777" w:rsidR="00172CE3" w:rsidRDefault="00172CE3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</w:tbl>
    <w:p w14:paraId="153228FF" w14:textId="77777777" w:rsidR="00172CE3" w:rsidRDefault="00172CE3" w:rsidP="00172CE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05B7E2D" w14:textId="77777777" w:rsidR="00172CE3" w:rsidRDefault="00172CE3" w:rsidP="00172C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045F64" w14:textId="77777777" w:rsidR="00172CE3" w:rsidRDefault="00172CE3" w:rsidP="00172C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6FCC270A" w14:textId="77777777" w:rsidR="00172CE3" w:rsidRDefault="00172CE3" w:rsidP="00172CE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626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3655"/>
        <w:gridCol w:w="3971"/>
      </w:tblGrid>
      <w:tr w:rsidR="00172CE3" w14:paraId="0EDAD9AA" w14:textId="77777777" w:rsidTr="00BD501A">
        <w:trPr>
          <w:trHeight w:val="397"/>
        </w:trPr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28ED1" w14:textId="77777777" w:rsidR="00172CE3" w:rsidRDefault="00172CE3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D95DC" w14:textId="77777777" w:rsidR="00172CE3" w:rsidRDefault="00172CE3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172CE3" w14:paraId="17F85DA2" w14:textId="77777777" w:rsidTr="00BD501A">
        <w:trPr>
          <w:trHeight w:val="397"/>
        </w:trPr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CFFD5" w14:textId="77777777" w:rsidR="00172CE3" w:rsidRDefault="00172CE3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F8D9B" w14:textId="77777777" w:rsidR="00172CE3" w:rsidRDefault="00172CE3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E2CE007" w14:textId="77777777" w:rsidR="00172CE3" w:rsidRDefault="00172CE3" w:rsidP="00172CE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0E29F3" w14:textId="77777777" w:rsidR="003D1085" w:rsidRDefault="003D1085" w:rsidP="00172CE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8C1469" w14:textId="77777777" w:rsidR="003D1085" w:rsidRDefault="003D1085" w:rsidP="00172CE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D24B02" w14:textId="77777777" w:rsidR="003D1085" w:rsidRDefault="003D1085" w:rsidP="00172CE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AC67F0" w14:textId="77777777" w:rsidR="003D1085" w:rsidRDefault="003D1085" w:rsidP="00172CE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0CE32E" w14:textId="77777777" w:rsidR="003D1085" w:rsidRDefault="003D1085" w:rsidP="00172CE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9B2DA9" w14:textId="77777777" w:rsidR="00172CE3" w:rsidRDefault="00172CE3" w:rsidP="00172C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7E3359F3" w14:textId="77777777" w:rsidR="00172CE3" w:rsidRDefault="00172CE3" w:rsidP="00172C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497"/>
      </w:tblGrid>
      <w:tr w:rsidR="00172CE3" w14:paraId="4AD12031" w14:textId="77777777" w:rsidTr="00BD501A">
        <w:trPr>
          <w:trHeight w:val="397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EA9E7" w14:textId="77777777" w:rsidR="00172CE3" w:rsidRDefault="00172CE3" w:rsidP="00BD501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498C8AD" w14:textId="77777777" w:rsidR="00172CE3" w:rsidRDefault="00172CE3" w:rsidP="00BD501A">
            <w:pPr>
              <w:pStyle w:val="Punktygwne"/>
              <w:spacing w:before="0" w:after="0"/>
              <w:ind w:left="174" w:hanging="174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B050"/>
              </w:rPr>
              <w:t>L</w:t>
            </w:r>
            <w:r>
              <w:rPr>
                <w:rFonts w:ascii="Corbel" w:hAnsi="Corbel"/>
                <w:b w:val="0"/>
                <w:smallCaps w:val="0"/>
              </w:rPr>
              <w:t>ib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W., Warchoł T., </w:t>
            </w:r>
            <w:r>
              <w:rPr>
                <w:rFonts w:ascii="Corbel" w:hAnsi="Corbel"/>
                <w:b w:val="0"/>
                <w:i/>
                <w:iCs/>
                <w:smallCaps w:val="0"/>
              </w:rPr>
              <w:t>Edukacja techniczna w przedszkolu i klasach I-III szkoły podstawowej. Część I podstawy techniki</w:t>
            </w:r>
            <w:r>
              <w:rPr>
                <w:rFonts w:ascii="Corbel" w:hAnsi="Corbel"/>
                <w:b w:val="0"/>
                <w:smallCaps w:val="0"/>
              </w:rPr>
              <w:t xml:space="preserve">. </w:t>
            </w:r>
            <w:r>
              <w:rPr>
                <w:rFonts w:ascii="Corbel" w:hAnsi="Corbel"/>
                <w:b w:val="0"/>
                <w:i/>
                <w:iCs/>
                <w:smallCaps w:val="0"/>
              </w:rPr>
              <w:t>Podręcznik dla studentów i nauczycieli</w:t>
            </w:r>
            <w:r>
              <w:rPr>
                <w:rFonts w:ascii="Corbel" w:hAnsi="Corbel"/>
                <w:b w:val="0"/>
                <w:smallCaps w:val="0"/>
              </w:rPr>
              <w:t>. Wyd. UR 2025.</w:t>
            </w:r>
          </w:p>
          <w:p w14:paraId="645772CE" w14:textId="77777777" w:rsidR="00172CE3" w:rsidRDefault="00172CE3" w:rsidP="00BD501A">
            <w:pPr>
              <w:pStyle w:val="Punktygwne"/>
              <w:spacing w:before="0" w:after="0"/>
              <w:ind w:left="174" w:hanging="174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W., Warchoł T., </w:t>
            </w:r>
            <w:r>
              <w:rPr>
                <w:rFonts w:ascii="Corbel" w:hAnsi="Corbel"/>
                <w:b w:val="0"/>
                <w:i/>
                <w:iCs/>
                <w:smallCaps w:val="0"/>
              </w:rPr>
              <w:t>Edukacja techniczna w przedszkolu i klasach I-III szkoły podstawowej. Część II metodyka edukacji technicznej</w:t>
            </w:r>
            <w:r>
              <w:rPr>
                <w:rFonts w:ascii="Corbel" w:hAnsi="Corbel"/>
                <w:b w:val="0"/>
                <w:smallCaps w:val="0"/>
              </w:rPr>
              <w:t xml:space="preserve">. </w:t>
            </w:r>
            <w:r>
              <w:rPr>
                <w:rFonts w:ascii="Corbel" w:hAnsi="Corbel"/>
                <w:b w:val="0"/>
                <w:i/>
                <w:iCs/>
                <w:smallCaps w:val="0"/>
              </w:rPr>
              <w:t>Podręcznik dla studentów i nauczycieli</w:t>
            </w:r>
            <w:r>
              <w:rPr>
                <w:rFonts w:ascii="Corbel" w:hAnsi="Corbel"/>
                <w:b w:val="0"/>
                <w:smallCaps w:val="0"/>
              </w:rPr>
              <w:t>. Wyd. UR 2025.</w:t>
            </w:r>
          </w:p>
          <w:p w14:paraId="09DC4080" w14:textId="77777777" w:rsidR="00172CE3" w:rsidRDefault="00172CE3" w:rsidP="00BD501A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Metoda projektów - na przykładzie zajęć mechaniczno-motoryzacyjnych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Książka nauczyciela z płytą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DVD :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Materiały metodyczne do wykorzystania na zajęciach technicznych w klasach I-III gimnazjum.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 Era, Warszawa 2009.</w:t>
            </w:r>
          </w:p>
          <w:p w14:paraId="61A3250C" w14:textId="77777777" w:rsidR="00172CE3" w:rsidRDefault="00172CE3" w:rsidP="00172CE3">
            <w:pPr>
              <w:numPr>
                <w:ilvl w:val="0"/>
                <w:numId w:val="1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</w:rPr>
            </w:pPr>
            <w:proofErr w:type="spellStart"/>
            <w:r>
              <w:rPr>
                <w:rFonts w:ascii="Corbel" w:hAnsi="Corbel"/>
                <w:color w:val="000000"/>
              </w:rPr>
              <w:t>Walat</w:t>
            </w:r>
            <w:proofErr w:type="spellEnd"/>
            <w:r>
              <w:rPr>
                <w:rFonts w:ascii="Corbel" w:hAnsi="Corbel"/>
                <w:color w:val="000000"/>
              </w:rPr>
              <w:t xml:space="preserve"> W., </w:t>
            </w:r>
            <w:r>
              <w:rPr>
                <w:rFonts w:ascii="Corbel" w:hAnsi="Corbel"/>
                <w:i/>
                <w:color w:val="000000"/>
              </w:rPr>
              <w:t>Sytuacje edukacyjne z podręcznikiem w tle</w:t>
            </w:r>
            <w:r>
              <w:rPr>
                <w:rFonts w:ascii="Corbel" w:hAnsi="Corbel"/>
                <w:color w:val="000000"/>
              </w:rPr>
              <w:t>. Wyd. UR, Rzeszów 2022.</w:t>
            </w:r>
          </w:p>
        </w:tc>
      </w:tr>
      <w:tr w:rsidR="00172CE3" w14:paraId="4050CEC3" w14:textId="77777777" w:rsidTr="00BD501A">
        <w:trPr>
          <w:trHeight w:val="397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CC1AE" w14:textId="77777777" w:rsidR="00172CE3" w:rsidRDefault="00172CE3" w:rsidP="00BD501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712F0DCB" w14:textId="77777777" w:rsidR="00172CE3" w:rsidRDefault="00172CE3" w:rsidP="00BD501A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Scenariusze zajęć technicznych: Nowe Raz dwa trzy teraz my</w:t>
            </w:r>
            <w:proofErr w:type="gram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!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klasa 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 :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edukacja 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wczesnoszkolna :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książka nauczyciela. Nowa Era, Warszawa 2011.</w:t>
            </w:r>
          </w:p>
          <w:p w14:paraId="35311FEE" w14:textId="77777777" w:rsidR="00172CE3" w:rsidRDefault="00172CE3" w:rsidP="00BD501A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Scenariusze zajęć technicznych: Nowe Raz dwa trzy teraz my</w:t>
            </w:r>
            <w:proofErr w:type="gram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!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klasa 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 :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edukacja 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wczesnoszkolna :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książka nauczyciela. Nowa Era, Warszawa 2013.</w:t>
            </w:r>
          </w:p>
          <w:p w14:paraId="38A2B89D" w14:textId="77777777" w:rsidR="00172CE3" w:rsidRDefault="00172CE3" w:rsidP="00BD501A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Scenariusze zajęć technicznych: Nowe Raz dwa trzy teraz my</w:t>
            </w:r>
            <w:proofErr w:type="gram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!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klasa 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 :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edukacja 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wczesnoszkolna :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książka nauczyciela. Nowa Era, Warszawa 2014.</w:t>
            </w:r>
          </w:p>
          <w:p w14:paraId="55913FFE" w14:textId="77777777" w:rsidR="00172CE3" w:rsidRDefault="00172CE3" w:rsidP="00BD501A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Modelowanie podręczników techniki-informatyki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UR, Rzeszów 2006.</w:t>
            </w:r>
          </w:p>
        </w:tc>
      </w:tr>
    </w:tbl>
    <w:p w14:paraId="7718E05C" w14:textId="77777777" w:rsidR="00172CE3" w:rsidRDefault="00172CE3" w:rsidP="00172CE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641B3E" w14:textId="77777777" w:rsidR="00172CE3" w:rsidRDefault="00172CE3" w:rsidP="00172CE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75C9B3" w14:textId="77777777" w:rsidR="00172CE3" w:rsidRDefault="00172CE3" w:rsidP="00172CE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>
        <w:br w:type="page"/>
      </w:r>
    </w:p>
    <w:p w14:paraId="0A666AB2" w14:textId="77777777" w:rsidR="00E725EE" w:rsidRDefault="00E725EE"/>
    <w:sectPr w:rsidR="00E725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B8569" w14:textId="77777777" w:rsidR="006C11B8" w:rsidRDefault="006C11B8" w:rsidP="00172CE3">
      <w:pPr>
        <w:spacing w:after="0" w:line="240" w:lineRule="auto"/>
      </w:pPr>
      <w:r>
        <w:separator/>
      </w:r>
    </w:p>
  </w:endnote>
  <w:endnote w:type="continuationSeparator" w:id="0">
    <w:p w14:paraId="1296434B" w14:textId="77777777" w:rsidR="006C11B8" w:rsidRDefault="006C11B8" w:rsidP="00172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DBB7A6" w14:textId="77777777" w:rsidR="006C11B8" w:rsidRDefault="006C11B8" w:rsidP="00172CE3">
      <w:pPr>
        <w:spacing w:after="0" w:line="240" w:lineRule="auto"/>
      </w:pPr>
      <w:r>
        <w:separator/>
      </w:r>
    </w:p>
  </w:footnote>
  <w:footnote w:type="continuationSeparator" w:id="0">
    <w:p w14:paraId="00C9D524" w14:textId="77777777" w:rsidR="006C11B8" w:rsidRDefault="006C11B8" w:rsidP="00172CE3">
      <w:pPr>
        <w:spacing w:after="0" w:line="240" w:lineRule="auto"/>
      </w:pPr>
      <w:r>
        <w:continuationSeparator/>
      </w:r>
    </w:p>
  </w:footnote>
  <w:footnote w:id="1">
    <w:p w14:paraId="20C7D05D" w14:textId="77777777" w:rsidR="00172CE3" w:rsidRDefault="00172CE3" w:rsidP="00172CE3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2378FF"/>
    <w:multiLevelType w:val="multilevel"/>
    <w:tmpl w:val="46AA61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8FD4D25"/>
    <w:multiLevelType w:val="multilevel"/>
    <w:tmpl w:val="9D7C21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FBD19A8"/>
    <w:multiLevelType w:val="multilevel"/>
    <w:tmpl w:val="CE46D85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658731894">
    <w:abstractNumId w:val="1"/>
  </w:num>
  <w:num w:numId="2" w16cid:durableId="1225797784">
    <w:abstractNumId w:val="0"/>
  </w:num>
  <w:num w:numId="3" w16cid:durableId="19980257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EE"/>
    <w:rsid w:val="00172CE3"/>
    <w:rsid w:val="003D1085"/>
    <w:rsid w:val="0058200C"/>
    <w:rsid w:val="006C11B8"/>
    <w:rsid w:val="007C7DA5"/>
    <w:rsid w:val="00BB19D7"/>
    <w:rsid w:val="00E7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A0748"/>
  <w15:chartTrackingRefBased/>
  <w15:docId w15:val="{B6BDE11A-2FEF-4FDD-9074-47EE47948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2CE3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725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25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25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25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25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25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25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25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25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25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25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25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25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25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25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25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25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25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25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25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25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25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25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25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25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25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25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25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25EE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72CE3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172CE3"/>
    <w:rPr>
      <w:vertAlign w:val="superscript"/>
    </w:rPr>
  </w:style>
  <w:style w:type="character" w:styleId="Odwoanieprzypisudolnego">
    <w:name w:val="footnote reference"/>
    <w:rsid w:val="00172CE3"/>
    <w:rPr>
      <w:vertAlign w:val="superscript"/>
    </w:rPr>
  </w:style>
  <w:style w:type="character" w:customStyle="1" w:styleId="normaltextrun">
    <w:name w:val="normaltextrun"/>
    <w:basedOn w:val="Domylnaczcionkaakapitu"/>
    <w:qFormat/>
    <w:rsid w:val="00172CE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2CE3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72CE3"/>
    <w:rPr>
      <w:sz w:val="20"/>
      <w:szCs w:val="20"/>
    </w:rPr>
  </w:style>
  <w:style w:type="paragraph" w:customStyle="1" w:styleId="Punktygwne">
    <w:name w:val="Punkty główne"/>
    <w:basedOn w:val="Normalny"/>
    <w:qFormat/>
    <w:rsid w:val="00172CE3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172CE3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172CE3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172CE3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172CE3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172CE3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172CE3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172CE3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72C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72C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1623</Words>
  <Characters>9743</Characters>
  <Application>Microsoft Office Word</Application>
  <DocSecurity>0</DocSecurity>
  <Lines>81</Lines>
  <Paragraphs>22</Paragraphs>
  <ScaleCrop>false</ScaleCrop>
  <Company/>
  <LinksUpToDate>false</LinksUpToDate>
  <CharactersWithSpaces>11344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3</cp:revision>
  <dcterms:created xsi:type="dcterms:W3CDTF">2025-12-18T09:08:00Z</dcterms:created>
  <dcterms:modified xsi:type="dcterms:W3CDTF">2025-12-18T11:27:00Z</dcterms:modified>
</cp:coreProperties>
</file>